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  <w:r>
        <w:rPr>
          <w:sz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48895</wp:posOffset>
            </wp:positionH>
            <wp:positionV relativeFrom="page">
              <wp:posOffset>9342755</wp:posOffset>
            </wp:positionV>
            <wp:extent cx="504825" cy="371475"/>
            <wp:effectExtent l="0" t="0" r="9525" b="9525"/>
            <wp:wrapNone/>
            <wp:docPr id="10" name="図形 10" descr="グラフィック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形 10" descr="グラフィックス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642735" cy="1103630"/>
                <wp:effectExtent l="12700" t="12700" r="31115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6735" y="661035"/>
                          <a:ext cx="6642735" cy="110363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b w:val="0"/>
                                <w:bCs w:val="0"/>
                                <w:sz w:val="28"/>
                                <w:szCs w:val="28"/>
                                <w:lang w:val="en-US" w:eastAsia="ja-JP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b w:val="0"/>
                                <w:bCs w:val="0"/>
                                <w:sz w:val="28"/>
                                <w:szCs w:val="28"/>
                                <w:lang w:val="en-US" w:eastAsia="ja-JP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</w:rPr>
                              <w:t>介護老人保健施設　大和三山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b w:val="0"/>
                                <w:bCs w:val="0"/>
                                <w:sz w:val="56"/>
                                <w:szCs w:val="56"/>
                                <w:lang w:val="en-US" w:eastAsia="ja-JP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b w:val="0"/>
                                <w:bCs w:val="0"/>
                                <w:sz w:val="56"/>
                                <w:szCs w:val="56"/>
                                <w:lang w:val="en-US" w:eastAsia="ja-JP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</w:rPr>
                              <w:t>通所リハビリテーション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height:86.9pt;width:523.05pt;mso-position-horizontal:center;mso-position-horizontal-relative:margin;mso-position-vertical:top;mso-position-vertical-relative:margin;z-index:251659264;v-text-anchor:middle;mso-width-relative:page;mso-height-relative:page;" fillcolor="#FFC000" filled="t" stroked="t" coordsize="21600,21600" arcsize="0.166666666666667" o:gfxdata="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EhvBzVAAAABgEAAA8AAAAAAAAAAQAgAAAAIgAAAGRycy9kb3du&#10;cmV2LnhtbFBLAQIUABQAAAAIAIdO4kA9TVULdAIAAMoEAAAOAAAAAAAAAAEAIAAAACQBAABkcnMv&#10;ZTJvRG9jLnhtbFBLBQYAAAAABgAGAFkBAAAKBgAAAAA=&#10;">
                <v:fill on="t" focussize="0,0"/>
                <v:stroke weight="2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HG創英角ﾎﾟｯﾌﾟ体" w:hAnsi="HG創英角ﾎﾟｯﾌﾟ体" w:eastAsia="HG創英角ﾎﾟｯﾌﾟ体" w:cs="HG創英角ﾎﾟｯﾌﾟ体"/>
                          <w:b w:val="0"/>
                          <w:bCs w:val="0"/>
                          <w:sz w:val="28"/>
                          <w:szCs w:val="28"/>
                          <w:lang w:val="en-US" w:eastAsia="ja-JP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b w:val="0"/>
                          <w:bCs w:val="0"/>
                          <w:sz w:val="28"/>
                          <w:szCs w:val="28"/>
                          <w:lang w:val="en-US" w:eastAsia="ja-JP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</w:rPr>
                        <w:t>介護老人保健施設　大和三山</w:t>
                      </w:r>
                    </w:p>
                    <w:p>
                      <w:pPr>
                        <w:jc w:val="center"/>
                        <w:rPr>
                          <w:rFonts w:hint="eastAsia" w:ascii="HG創英角ﾎﾟｯﾌﾟ体" w:hAnsi="HG創英角ﾎﾟｯﾌﾟ体" w:eastAsia="HG創英角ﾎﾟｯﾌﾟ体" w:cs="HG創英角ﾎﾟｯﾌﾟ体"/>
                          <w:b w:val="0"/>
                          <w:bCs w:val="0"/>
                          <w:sz w:val="56"/>
                          <w:szCs w:val="56"/>
                          <w:lang w:val="en-US" w:eastAsia="ja-JP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b w:val="0"/>
                          <w:bCs w:val="0"/>
                          <w:sz w:val="56"/>
                          <w:szCs w:val="56"/>
                          <w:lang w:val="en-US" w:eastAsia="ja-JP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</w:rPr>
                        <w:t>通所リハビリテーション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  <w:r>
        <w:rPr>
          <w:rStyle w:val="3"/>
          <w:rFonts w:hint="eastAsia" w:ascii="Arial" w:hAnsi="Arial" w:eastAsia="ＭＳ 明朝" w:cs="Arial"/>
          <w:b/>
          <w:i w:val="0"/>
          <w:caps w:val="0"/>
          <w:color w:val="6A6A6A"/>
          <w:spacing w:val="0"/>
          <w:sz w:val="24"/>
          <w:szCs w:val="24"/>
          <w:shd w:val="clear" w:fill="FFFFFF"/>
          <w:lang w:eastAsia="ja-JP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158115</wp:posOffset>
            </wp:positionV>
            <wp:extent cx="6638290" cy="3179445"/>
            <wp:effectExtent l="0" t="0" r="10160" b="1905"/>
            <wp:wrapNone/>
            <wp:docPr id="13" name="図形 13" descr="compass_z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形 13" descr="compass_z_mai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317944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hint="eastAsia" w:ascii="Arial" w:hAnsi="Arial" w:eastAsia="ＭＳ 明朝" w:cs="Arial"/>
          <w:b/>
          <w:i w:val="0"/>
          <w:caps w:val="0"/>
          <w:color w:val="6A6A6A"/>
          <w:spacing w:val="0"/>
          <w:sz w:val="24"/>
          <w:szCs w:val="24"/>
          <w:shd w:val="clear" w:fill="FFFFFF"/>
          <w:lang w:eastAsia="ja-JP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hint="eastAsia" w:ascii="Arial" w:hAnsi="Arial" w:eastAsia="ＭＳ 明朝" w:cs="Arial"/>
          <w:b/>
          <w:i w:val="0"/>
          <w:caps w:val="0"/>
          <w:color w:val="6A6A6A"/>
          <w:spacing w:val="0"/>
          <w:sz w:val="24"/>
          <w:szCs w:val="24"/>
          <w:shd w:val="clear" w:fill="FFFFFF"/>
          <w:lang w:eastAsia="ja-JP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ge">
                  <wp:posOffset>5182235</wp:posOffset>
                </wp:positionV>
                <wp:extent cx="6642735" cy="1007745"/>
                <wp:effectExtent l="6350" t="6350" r="18415" b="1460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6260" y="5756910"/>
                          <a:ext cx="6642735" cy="10077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color w:val="000000" w:themeColor="text1"/>
                                <w:sz w:val="44"/>
                                <w:szCs w:val="44"/>
                                <w:lang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color w:val="000000" w:themeColor="text1"/>
                                <w:sz w:val="44"/>
                                <w:szCs w:val="44"/>
                                <w:lang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認知症を予防し、心身の活性化をはかる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sz w:val="44"/>
                                <w:szCs w:val="44"/>
                                <w:lang w:eastAsia="ja-JP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sz w:val="44"/>
                                <w:szCs w:val="44"/>
                                <w:lang w:eastAsia="ja-JP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b/>
                                <w:bCs/>
                                <w:sz w:val="44"/>
                                <w:szCs w:val="44"/>
                                <w:lang w:eastAsia="ja-JP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心身機能活性運動療法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sz w:val="44"/>
                                <w:szCs w:val="44"/>
                                <w:lang w:eastAsia="ja-JP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color w:val="000000" w:themeColor="text1"/>
                                <w:sz w:val="44"/>
                                <w:szCs w:val="44"/>
                                <w:lang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を取り入れています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4pt;margin-top:408.05pt;height:79.35pt;width:523.05pt;mso-position-horizontal-relative:margin;mso-position-vertical-relative:page;z-index:251676672;v-text-anchor:middle;mso-width-relative:page;mso-height-relative:page;" filled="f" stroked="t" coordsize="21600,21600" arcsize="0.166666666666667" o:gfxdata="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RTJ/vZAAAACQEAAA8AAAAAAAAAAQAgAAAAIgAAAGRycy9k&#10;b3ducmV2LnhtbFBLAQIUABQAAAAIAIdO4kDRFO7DcwIAAKIEAAAOAAAAAAAAAAEAIAAAACgBAABk&#10;cnMvZTJvRG9jLnhtbFBLBQYAAAAABgAGAFkBAAANBg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:sz w:val="44"/>
                          <w:szCs w:val="44"/>
                          <w:lang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:sz w:val="44"/>
                          <w:szCs w:val="44"/>
                          <w:lang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認知症を予防し、心身の活性化をはかる</w:t>
                      </w:r>
                    </w:p>
                    <w:p>
                      <w:pPr>
                        <w:jc w:val="center"/>
                        <w:rPr>
                          <w:rFonts w:hint="eastAsia" w:ascii="HG丸ｺﾞｼｯｸM-PRO" w:hAnsi="HG丸ｺﾞｼｯｸM-PRO" w:eastAsia="HG丸ｺﾞｼｯｸM-PRO" w:cs="HG丸ｺﾞｼｯｸM-PRO"/>
                          <w:sz w:val="44"/>
                          <w:szCs w:val="44"/>
                          <w:lang w:eastAsia="ja-JP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sz w:val="44"/>
                          <w:szCs w:val="44"/>
                          <w:lang w:eastAsia="ja-JP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b/>
                          <w:bCs/>
                          <w:sz w:val="44"/>
                          <w:szCs w:val="44"/>
                          <w:lang w:eastAsia="ja-JP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心身機能活性運動療法</w:t>
                      </w: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sz w:val="44"/>
                          <w:szCs w:val="44"/>
                          <w:lang w:eastAsia="ja-JP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】</w:t>
                      </w: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:sz w:val="44"/>
                          <w:szCs w:val="44"/>
                          <w:lang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を取り入れています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ge">
                  <wp:posOffset>6598920</wp:posOffset>
                </wp:positionV>
                <wp:extent cx="3220085" cy="895350"/>
                <wp:effectExtent l="6350" t="6350" r="12065" b="1270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3410" y="6621145"/>
                          <a:ext cx="3220085" cy="895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color w:val="FF0000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color w:val="FF0000"/>
                                <w:sz w:val="44"/>
                                <w:szCs w:val="44"/>
                                <w:lang w:eastAsia="ja-JP"/>
                              </w:rPr>
                              <w:t>【体験利用】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color w:val="FF0000"/>
                                <w:sz w:val="36"/>
                                <w:szCs w:val="36"/>
                                <w:lang w:eastAsia="ja-JP"/>
                              </w:rPr>
                              <w:t>うけたまわります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5.55pt;margin-top:519.6pt;height:70.5pt;width:253.55pt;mso-position-vertical-relative:page;z-index:251679744;v-text-anchor:middle;mso-width-relative:page;mso-height-relative:page;" filled="f" stroked="t" coordsize="21600,21600" arcsize="0.166666666666667" o:gfxdata="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Q2DPm2AAAAA0BAAAPAAAAAAAAAAEAIAAAACIAAABkcnMvZG93bnJl&#10;di54bWxQSwECFAAUAAAACACHTuJAugls6m8CAACjBAAADgAAAAAAAAABACAAAAAnAQAAZHJzL2Uy&#10;b0RvYy54bWxQSwUGAAAAAAYABgBZAQAAC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HG丸ｺﾞｼｯｸM-PRO" w:hAnsi="HG丸ｺﾞｼｯｸM-PRO" w:eastAsia="HG丸ｺﾞｼｯｸM-PRO" w:cs="HG丸ｺﾞｼｯｸM-PRO"/>
                          <w:color w:val="FF0000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color w:val="FF0000"/>
                          <w:sz w:val="44"/>
                          <w:szCs w:val="44"/>
                          <w:lang w:eastAsia="ja-JP"/>
                        </w:rPr>
                        <w:t>【体験利用】</w:t>
                      </w:r>
                    </w:p>
                    <w:p>
                      <w:pPr>
                        <w:jc w:val="center"/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:sz w:val="36"/>
                          <w:szCs w:val="36"/>
                          <w:lang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color w:val="FF0000"/>
                          <w:sz w:val="36"/>
                          <w:szCs w:val="36"/>
                          <w:lang w:eastAsia="ja-JP"/>
                        </w:rPr>
                        <w:t>うけたまわります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193675</wp:posOffset>
            </wp:positionV>
            <wp:extent cx="1066800" cy="890905"/>
            <wp:effectExtent l="0" t="0" r="0" b="0"/>
            <wp:wrapNone/>
            <wp:docPr id="14" name="図形 14" descr="kaigo_day_service_van_yo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形 14" descr="kaigo_day_service_van_you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3218" w:type="dxa"/>
        <w:tblInd w:w="7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459"/>
        <w:gridCol w:w="459"/>
        <w:gridCol w:w="459"/>
        <w:gridCol w:w="459"/>
        <w:gridCol w:w="459"/>
        <w:gridCol w:w="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9" w:type="dxa"/>
            <w:vAlign w:val="top"/>
          </w:tcPr>
          <w:p>
            <w:pP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</w:pPr>
            <w: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  <w:t>月</w:t>
            </w:r>
          </w:p>
        </w:tc>
        <w:tc>
          <w:tcPr>
            <w:tcW w:w="459" w:type="dxa"/>
            <w:vAlign w:val="top"/>
          </w:tcPr>
          <w:p>
            <w:pP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</w:pPr>
            <w: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  <w:t>火</w:t>
            </w:r>
          </w:p>
        </w:tc>
        <w:tc>
          <w:tcPr>
            <w:tcW w:w="459" w:type="dxa"/>
            <w:vAlign w:val="top"/>
          </w:tcPr>
          <w:p>
            <w:pP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</w:pPr>
            <w: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  <w:t>水</w:t>
            </w:r>
          </w:p>
        </w:tc>
        <w:tc>
          <w:tcPr>
            <w:tcW w:w="459" w:type="dxa"/>
            <w:vAlign w:val="top"/>
          </w:tcPr>
          <w:p>
            <w:pP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</w:pPr>
            <w: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  <w:t>木</w:t>
            </w:r>
          </w:p>
        </w:tc>
        <w:tc>
          <w:tcPr>
            <w:tcW w:w="459" w:type="dxa"/>
            <w:vAlign w:val="top"/>
          </w:tcPr>
          <w:p>
            <w:pP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</w:pPr>
            <w: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  <w:t>金</w:t>
            </w:r>
          </w:p>
        </w:tc>
        <w:tc>
          <w:tcPr>
            <w:tcW w:w="459" w:type="dxa"/>
            <w:vAlign w:val="top"/>
          </w:tcPr>
          <w:p>
            <w:pP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</w:pPr>
            <w: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  <w:t>土</w:t>
            </w:r>
          </w:p>
        </w:tc>
        <w:tc>
          <w:tcPr>
            <w:tcW w:w="464" w:type="dxa"/>
            <w:vAlign w:val="top"/>
          </w:tcPr>
          <w:p>
            <w:pP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</w:pPr>
            <w: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9" w:type="dxa"/>
            <w:vAlign w:val="top"/>
          </w:tcPr>
          <w:p>
            <w:pP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</w:pPr>
            <w: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  <w:t>△</w:t>
            </w:r>
          </w:p>
        </w:tc>
        <w:tc>
          <w:tcPr>
            <w:tcW w:w="459" w:type="dxa"/>
            <w:vAlign w:val="top"/>
          </w:tcPr>
          <w:p>
            <w:pP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</w:pPr>
            <w: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  <w:t>〇</w:t>
            </w:r>
          </w:p>
        </w:tc>
        <w:tc>
          <w:tcPr>
            <w:tcW w:w="459" w:type="dxa"/>
            <w:vAlign w:val="top"/>
          </w:tcPr>
          <w:p>
            <w:pP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</w:pPr>
            <w: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  <w:t>〇</w:t>
            </w:r>
          </w:p>
        </w:tc>
        <w:tc>
          <w:tcPr>
            <w:tcW w:w="459" w:type="dxa"/>
            <w:vAlign w:val="top"/>
          </w:tcPr>
          <w:p>
            <w:pP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</w:pPr>
            <w: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  <w:t>〇</w:t>
            </w:r>
          </w:p>
        </w:tc>
        <w:tc>
          <w:tcPr>
            <w:tcW w:w="459" w:type="dxa"/>
            <w:vAlign w:val="top"/>
          </w:tcPr>
          <w:p>
            <w:pP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</w:pPr>
            <w: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  <w:t>△</w:t>
            </w:r>
          </w:p>
        </w:tc>
        <w:tc>
          <w:tcPr>
            <w:tcW w:w="459" w:type="dxa"/>
            <w:vAlign w:val="top"/>
          </w:tcPr>
          <w:p>
            <w:pP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</w:pPr>
            <w: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  <w:t>〇</w:t>
            </w:r>
          </w:p>
        </w:tc>
        <w:tc>
          <w:tcPr>
            <w:tcW w:w="464" w:type="dxa"/>
            <w:vAlign w:val="top"/>
          </w:tcPr>
          <w:p>
            <w:pP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</w:pPr>
            <w:r>
              <w:rPr>
                <w:rStyle w:val="3"/>
                <w:rFonts w:hint="eastAsia" w:ascii="HG丸ｺﾞｼｯｸM-PRO" w:hAnsi="HG丸ｺﾞｼｯｸM-PRO" w:eastAsia="HG丸ｺﾞｼｯｸM-PRO" w:cs="HG丸ｺﾞｼｯｸM-PRO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ja-JP"/>
              </w:rPr>
              <w:t>休</w:t>
            </w:r>
          </w:p>
        </w:tc>
      </w:tr>
    </w:tbl>
    <w:p>
      <w:pPr>
        <w:rPr>
          <w:rStyle w:val="3"/>
          <w:rFonts w:ascii="Arial" w:hAnsi="Arial" w:eastAsia="SimSun" w:cs="Arial"/>
          <w:b/>
          <w:i w:val="0"/>
          <w:caps w:val="0"/>
          <w:color w:val="6A6A6A"/>
          <w:spacing w:val="0"/>
          <w:sz w:val="24"/>
          <w:szCs w:val="24"/>
          <w:shd w:val="clear" w:fill="FFFFFF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16510</wp:posOffset>
                </wp:positionV>
                <wp:extent cx="2047875" cy="447675"/>
                <wp:effectExtent l="0" t="0" r="9525" b="9525"/>
                <wp:wrapNone/>
                <wp:docPr id="11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7360" y="6792595"/>
                          <a:ext cx="2047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lang w:eastAsia="ja-JP"/>
                              </w:rPr>
                              <w:t>〇・・・空きがございます</w:t>
                            </w:r>
                          </w:p>
                          <w:p>
                            <w:pP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lang w:eastAsia="ja-JP"/>
                              </w:rPr>
                              <w:t>△・・・残りわずかです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1.3pt;height:35.25pt;width:161.25pt;z-index:251678720;mso-width-relative:page;mso-height-relative:page;" fillcolor="#FFFFFF [3201]" filled="t" stroked="f" coordsize="21600,21600" o:gfxdata="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KRc4dMAAAAJAQAADwAAAAAAAAAB&#10;ACAAAAAiAAAAZHJzL2Rvd25yZXYueG1sUEsBAhQAFAAAAAgAh07iQMTqBVNOAgAAXgQAAA4AAAAA&#10;AAAAAQAgAAAAIg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丸ｺﾞｼｯｸM-PRO" w:hAnsi="HG丸ｺﾞｼｯｸM-PRO" w:eastAsia="HG丸ｺﾞｼｯｸM-PRO" w:cs="HG丸ｺﾞｼｯｸM-PRO"/>
                          <w:lang w:eastAsia="ja-JP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lang w:eastAsia="ja-JP"/>
                        </w:rPr>
                        <w:t>〇・・・空きがございます</w:t>
                      </w:r>
                    </w:p>
                    <w:p>
                      <w:pPr>
                        <w:rPr>
                          <w:rFonts w:hint="eastAsia" w:ascii="HG丸ｺﾞｼｯｸM-PRO" w:hAnsi="HG丸ｺﾞｼｯｸM-PRO" w:eastAsia="HG丸ｺﾞｼｯｸM-PRO" w:cs="HG丸ｺﾞｼｯｸM-PRO"/>
                          <w:lang w:eastAsia="ja-JP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lang w:eastAsia="ja-JP"/>
                        </w:rPr>
                        <w:t>△・・・残りわずかです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lang w:eastAsia="ja-JP"/>
        </w:rPr>
      </w:pPr>
      <w:r>
        <w:rPr>
          <w:rStyle w:val="3"/>
          <w:rFonts w:hint="eastAsia" w:ascii="Arial" w:hAnsi="Arial" w:eastAsia="ＭＳ 明朝" w:cs="Arial"/>
          <w:b/>
          <w:i w:val="0"/>
          <w:caps w:val="0"/>
          <w:color w:val="6A6A6A"/>
          <w:spacing w:val="0"/>
          <w:sz w:val="24"/>
          <w:szCs w:val="24"/>
          <w:shd w:val="clear" w:fill="FFFFFF"/>
          <w:lang w:eastAsia="ja-JP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4836160</wp:posOffset>
            </wp:positionH>
            <wp:positionV relativeFrom="page">
              <wp:posOffset>7452995</wp:posOffset>
            </wp:positionV>
            <wp:extent cx="1771650" cy="1330325"/>
            <wp:effectExtent l="0" t="0" r="0" b="3175"/>
            <wp:wrapNone/>
            <wp:docPr id="1" name="図形 1" descr="DSCN01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DSCN0165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3032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133850" cy="935990"/>
                <wp:effectExtent l="4445" t="4445" r="14605" b="12065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1985" y="7173595"/>
                          <a:ext cx="4133850" cy="935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Chars="400"/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lang w:eastAsia="ja-JP"/>
                              </w:rPr>
                              <w:t>医療法人　雄信会</w:t>
                            </w:r>
                          </w:p>
                          <w:p>
                            <w:pPr>
                              <w:ind w:leftChars="400"/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lang w:eastAsia="ja-JP"/>
                              </w:rPr>
                              <w:t>介護老人保健施設　大和三山</w:t>
                            </w:r>
                          </w:p>
                          <w:p>
                            <w:pP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lang w:val="en-US" w:eastAsia="ja-JP"/>
                              </w:rPr>
                              <w:t>橿原市膳夫町477-17</w:t>
                            </w:r>
                          </w:p>
                          <w:p>
                            <w:pP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lang w:val="en-US" w:eastAsia="ja-JP"/>
                              </w:rPr>
                              <w:t>TEL：0744-23-6688　FAX0744-23-6836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height:73.7pt;width:325.5pt;mso-position-horizontal:left;mso-position-horizontal-relative:margin;mso-position-vertical:bottom;mso-position-vertical-relative:margin;z-index:251662336;mso-width-relative:page;mso-height-relative:page;" fillcolor="#FFFFFF [3201]" filled="t" stroked="t" coordsize="21600,21600" o:gfxdata="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lttgTTAAAABQEA&#10;AA8AAAAAAAAAAQAgAAAAIgAAAGRycy9kb3ducmV2LnhtbFBLAQIUABQAAAAIAIdO4kDbpGryWAIA&#10;AIMEAAAOAAAAAAAAAAEAIAAAACI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Chars="400"/>
                        <w:rPr>
                          <w:rFonts w:hint="eastAsia" w:ascii="HG丸ｺﾞｼｯｸM-PRO" w:hAnsi="HG丸ｺﾞｼｯｸM-PRO" w:eastAsia="HG丸ｺﾞｼｯｸM-PRO" w:cs="HG丸ｺﾞｼｯｸM-PRO"/>
                          <w:lang w:eastAsia="ja-JP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lang w:eastAsia="ja-JP"/>
                        </w:rPr>
                        <w:t>医療法人　雄信会</w:t>
                      </w:r>
                    </w:p>
                    <w:p>
                      <w:pPr>
                        <w:ind w:leftChars="400"/>
                        <w:rPr>
                          <w:rFonts w:hint="eastAsia" w:ascii="HG丸ｺﾞｼｯｸM-PRO" w:hAnsi="HG丸ｺﾞｼｯｸM-PRO" w:eastAsia="HG丸ｺﾞｼｯｸM-PRO" w:cs="HG丸ｺﾞｼｯｸM-PRO"/>
                          <w:lang w:eastAsia="ja-JP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lang w:eastAsia="ja-JP"/>
                        </w:rPr>
                        <w:t>介護老人保健施設　大和三山</w:t>
                      </w:r>
                    </w:p>
                    <w:p>
                      <w:pPr>
                        <w:rPr>
                          <w:rFonts w:hint="eastAsia" w:ascii="HG丸ｺﾞｼｯｸM-PRO" w:hAnsi="HG丸ｺﾞｼｯｸM-PRO" w:eastAsia="HG丸ｺﾞｼｯｸM-PRO" w:cs="HG丸ｺﾞｼｯｸM-PRO"/>
                          <w:lang w:val="en-US" w:eastAsia="ja-JP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lang w:val="en-US" w:eastAsia="ja-JP"/>
                        </w:rPr>
                        <w:t>橿原市膳夫町477-17</w:t>
                      </w:r>
                    </w:p>
                    <w:p>
                      <w:pPr>
                        <w:rPr>
                          <w:rFonts w:hint="eastAsia" w:ascii="HG丸ｺﾞｼｯｸM-PRO" w:hAnsi="HG丸ｺﾞｼｯｸM-PRO" w:eastAsia="HG丸ｺﾞｼｯｸM-PRO" w:cs="HG丸ｺﾞｼｯｸM-PRO"/>
                          <w:lang w:val="en-US" w:eastAsia="ja-JP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lang w:val="en-US" w:eastAsia="ja-JP"/>
                        </w:rPr>
                        <w:t>TEL：0744-23-6688　FAX0744-23-6836</w:t>
                      </w:r>
                    </w:p>
                    <w:p>
                      <w:pPr>
                        <w:rPr>
                          <w:rFonts w:hint="eastAsia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ge">
                  <wp:posOffset>8221345</wp:posOffset>
                </wp:positionV>
                <wp:extent cx="1657985" cy="1008380"/>
                <wp:effectExtent l="6350" t="6350" r="12065" b="1397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100838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4980000" scaled="0"/>
                        </a:gra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color w:val="000000" w:themeColor="text1"/>
                                <w:sz w:val="21"/>
                                <w:szCs w:val="21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color w:val="000000" w:themeColor="text1"/>
                                <w:sz w:val="21"/>
                                <w:szCs w:val="21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①短時間デイケア開始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color w:val="000000" w:themeColor="text1"/>
                                <w:sz w:val="24"/>
                                <w:szCs w:val="24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color w:val="000000" w:themeColor="text1"/>
                                <w:sz w:val="24"/>
                                <w:szCs w:val="24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よりリハビリに特化したデイケアを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5pt;margin-top:647.35pt;height:79.4pt;width:130.55pt;mso-position-horizontal-relative:margin;mso-position-vertical-relative:page;z-index:251669504;v-text-anchor:middle;mso-width-relative:page;mso-height-relative:page;" fillcolor="#F7FAFD [180]" filled="t" stroked="t" coordsize="21600,21600" arcsize="0.166666666666667" o:gfxdata="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BzXaM/2QAAAAsBAAAPAAAAAAAAAAEAIAAAACIA&#10;AABkcnMvZG93bnJldi54bWxQSwECFAAUAAAACACHTuJA8FQN6ewCAACBBgAADgAAAAAAAAABACAA&#10;AAAoAQAAZHJzL2Uyb0RvYy54bWxQSwUGAAAAAAYABgBZAQAAhgYAAAAA&#10;">
                <v:fill type="gradient" on="t" color2="#C5E0B4 [1305]" colors="0f #F7FAFD;48497f #A9D18E;54395f #A9D18E;65536f #C5E0B4" angle="7" focus="100%" focussize="0,0" rotate="t">
                  <o:fill type="gradientUnscaled" v:ext="backwardCompatible"/>
                </v:fill>
                <v:stroke weight="1pt" color="#00B05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HG創英角ﾎﾟｯﾌﾟ体" w:hAnsi="HG創英角ﾎﾟｯﾌﾟ体" w:eastAsia="HG創英角ﾎﾟｯﾌﾟ体" w:cs="HG創英角ﾎﾟｯﾌﾟ体"/>
                          <w:color w:val="000000" w:themeColor="text1"/>
                          <w:sz w:val="21"/>
                          <w:szCs w:val="21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color w:val="000000" w:themeColor="text1"/>
                          <w:sz w:val="21"/>
                          <w:szCs w:val="21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①短時間デイケア開始</w:t>
                      </w:r>
                    </w:p>
                    <w:p>
                      <w:pPr>
                        <w:jc w:val="left"/>
                        <w:rPr>
                          <w:rFonts w:hint="eastAsia" w:ascii="HG創英角ﾎﾟｯﾌﾟ体" w:hAnsi="HG創英角ﾎﾟｯﾌﾟ体" w:eastAsia="HG創英角ﾎﾟｯﾌﾟ体" w:cs="HG創英角ﾎﾟｯﾌﾟ体"/>
                          <w:color w:val="000000" w:themeColor="text1"/>
                          <w:sz w:val="24"/>
                          <w:szCs w:val="24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color w:val="000000" w:themeColor="text1"/>
                          <w:sz w:val="24"/>
                          <w:szCs w:val="24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よりリハビリに特化したデイケアを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ge">
                  <wp:posOffset>8776335</wp:posOffset>
                </wp:positionV>
                <wp:extent cx="2447290" cy="457200"/>
                <wp:effectExtent l="6350" t="6350" r="22860" b="1270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290" cy="4572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color w:val="FF0000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color w:val="FF0000"/>
                                <w:sz w:val="28"/>
                                <w:szCs w:val="28"/>
                                <w:lang w:val="en-US" w:eastAsia="ja-JP"/>
                              </w:rPr>
                              <w:t>様々なニーズへの対応を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3.85pt;margin-top:691.05pt;height:36pt;width:192.7pt;mso-position-vertical-relative:page;z-index:251688960;v-text-anchor:middle;mso-width-relative:page;mso-height-relative:page;" fillcolor="#F7FAFD [180]" filled="t" stroked="t" coordsize="21600,21600" arcsize="0.166666666666667" o:gfxdata="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waFJ9dsAAAANAQAADwAAAAAAAAABACAAAAAiAAAAZHJz&#10;L2Rvd25yZXYueG1sUEsBAhQAFAAAAAgAh07iQFsgVmrlAgAAggYAAA4AAAAAAAAAAQAgAAAAKgEA&#10;AGRycy9lMm9Eb2MueG1sUEsFBgAAAAAGAAYAWQEAAIEGAAAAAA==&#10;">
                <v:fill type="gradient" on="t" color2="#FFE699 [1303]" colors="0f #F7FAFD;48497f #FFD966;54395f #FFD966;65536f #FFE699" focus="100%" focussize="0,0" rotate="t">
                  <o:fill type="gradientUnscaled" v:ext="backwardCompatible"/>
                </v:fill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HG創英角ﾎﾟｯﾌﾟ体" w:hAnsi="HG創英角ﾎﾟｯﾌﾟ体" w:eastAsia="HG創英角ﾎﾟｯﾌﾟ体" w:cs="HG創英角ﾎﾟｯﾌﾟ体"/>
                          <w:color w:val="FF0000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color w:val="FF0000"/>
                          <w:sz w:val="28"/>
                          <w:szCs w:val="28"/>
                          <w:lang w:val="en-US" w:eastAsia="ja-JP"/>
                        </w:rPr>
                        <w:t>様々なニーズへの対応を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1694180</wp:posOffset>
            </wp:positionH>
            <wp:positionV relativeFrom="page">
              <wp:posOffset>7567295</wp:posOffset>
            </wp:positionV>
            <wp:extent cx="948690" cy="948690"/>
            <wp:effectExtent l="0" t="0" r="3810" b="3810"/>
            <wp:wrapNone/>
            <wp:docPr id="16" name="図形 16" descr="cross_training_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形 16" descr="cross_training_woma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ge">
                  <wp:posOffset>7566660</wp:posOffset>
                </wp:positionV>
                <wp:extent cx="2122805" cy="1170940"/>
                <wp:effectExtent l="6350" t="6350" r="23495" b="2286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05" cy="117094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color w:val="000000" w:themeColor="text1"/>
                                <w:sz w:val="21"/>
                                <w:szCs w:val="21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color w:val="000000" w:themeColor="text1"/>
                                <w:sz w:val="21"/>
                                <w:szCs w:val="21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②パワーリハビリの導入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color w:val="000000" w:themeColor="text1"/>
                                <w:sz w:val="21"/>
                                <w:szCs w:val="21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color w:val="000000" w:themeColor="text1"/>
                                <w:sz w:val="21"/>
                                <w:szCs w:val="21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ドイツの厳格な認証を取得し、日本で開発された、コンパスプレクサーシリーズ6機種導入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0.25pt;margin-top:595.8pt;height:92.2pt;width:167.15pt;mso-position-vertical-relative:page;z-index:251675648;v-text-anchor:middle;mso-width-relative:page;mso-height-relative:page;" fillcolor="#F7FAFD [180]" filled="t" stroked="t" coordsize="21600,21600" arcsize="0.166666666666667" o:gfxdata="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">
                <v:fill type="gradient" on="t" color2="#C5E0B4 [1305]" colors="0f #F7FAFD;48497f #A9D18E;54395f #A9D18E;65536f #C5E0B4" focus="100%" focussize="0,0" rotate="t">
                  <o:fill type="gradientUnscaled" v:ext="backwardCompatible"/>
                </v:fill>
                <v:stroke weight="1pt" color="#00B05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HG創英角ﾎﾟｯﾌﾟ体" w:hAnsi="HG創英角ﾎﾟｯﾌﾟ体" w:eastAsia="HG創英角ﾎﾟｯﾌﾟ体" w:cs="HG創英角ﾎﾟｯﾌﾟ体"/>
                          <w:color w:val="000000" w:themeColor="text1"/>
                          <w:sz w:val="21"/>
                          <w:szCs w:val="21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color w:val="000000" w:themeColor="text1"/>
                          <w:sz w:val="21"/>
                          <w:szCs w:val="21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②パワーリハビリの導入</w:t>
                      </w:r>
                    </w:p>
                    <w:p>
                      <w:pPr>
                        <w:jc w:val="center"/>
                        <w:rPr>
                          <w:rFonts w:hint="eastAsia" w:ascii="HG創英角ﾎﾟｯﾌﾟ体" w:hAnsi="HG創英角ﾎﾟｯﾌﾟ体" w:eastAsia="HG創英角ﾎﾟｯﾌﾟ体" w:cs="HG創英角ﾎﾟｯﾌﾟ体"/>
                          <w:color w:val="000000" w:themeColor="text1"/>
                          <w:sz w:val="21"/>
                          <w:szCs w:val="21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color w:val="000000" w:themeColor="text1"/>
                          <w:sz w:val="21"/>
                          <w:szCs w:val="21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ドイツの厳格な認証を取得し、日本で開発された、コンパスプレクサーシリーズ6機種導入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ge">
                  <wp:posOffset>7547610</wp:posOffset>
                </wp:positionV>
                <wp:extent cx="1657985" cy="619125"/>
                <wp:effectExtent l="6350" t="6350" r="12065" b="222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5785" y="6918960"/>
                          <a:ext cx="1657985" cy="6191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color w:val="FF0000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color w:val="FF0000"/>
                                <w:sz w:val="24"/>
                                <w:szCs w:val="24"/>
                                <w:lang w:val="en-US" w:eastAsia="ja-JP"/>
                              </w:rPr>
                              <w:t>2019年3月よりの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color w:val="FF0000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color w:val="FF0000"/>
                                <w:sz w:val="24"/>
                                <w:szCs w:val="24"/>
                                <w:lang w:val="en-US" w:eastAsia="ja-JP"/>
                              </w:rPr>
                              <w:t>新たな取り組み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45pt;margin-top:594.3pt;height:48.75pt;width:130.55pt;mso-position-vertical-relative:page;z-index:251663360;v-text-anchor:middle;mso-width-relative:page;mso-height-relative:page;" fillcolor="#F7FAFD [180]" filled="t" stroked="t" coordsize="21600,21600" arcsize="0.166666666666667" o:gfxdata="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9fWGF9kAAAALAQAADwAAAAAAAAABACAAAAAi&#10;AAAAZHJzL2Rvd25yZXYueG1sUEsBAhQAFAAAAAgAh07iQNGo3B3tAgAAiwYAAA4AAAAAAAAAAQAg&#10;AAAAKAEAAGRycy9lMm9Eb2MueG1sUEsFBgAAAAAGAAYAWQEAAIcGAAAAAA==&#10;">
                <v:fill type="gradient" on="t" color2="#FFE699 [1303]" colors="0f #F7FAFD;48497f #FFD966;54395f #FFD966;65536f #FFE699" focus="100%" focussize="0,0" rotate="t">
                  <o:fill type="gradientUnscaled" v:ext="backwardCompatible"/>
                </v:fill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HG創英角ﾎﾟｯﾌﾟ体" w:hAnsi="HG創英角ﾎﾟｯﾌﾟ体" w:eastAsia="HG創英角ﾎﾟｯﾌﾟ体" w:cs="HG創英角ﾎﾟｯﾌﾟ体"/>
                          <w:color w:val="FF0000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color w:val="FF0000"/>
                          <w:sz w:val="24"/>
                          <w:szCs w:val="24"/>
                          <w:lang w:val="en-US" w:eastAsia="ja-JP"/>
                        </w:rPr>
                        <w:t>2019年3月よりの</w:t>
                      </w:r>
                    </w:p>
                    <w:p>
                      <w:pPr>
                        <w:jc w:val="center"/>
                        <w:rPr>
                          <w:rFonts w:hint="eastAsia" w:ascii="HG創英角ﾎﾟｯﾌﾟ体" w:hAnsi="HG創英角ﾎﾟｯﾌﾟ体" w:eastAsia="HG創英角ﾎﾟｯﾌﾟ体" w:cs="HG創英角ﾎﾟｯﾌﾟ体"/>
                          <w:color w:val="FF0000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color w:val="FF0000"/>
                          <w:sz w:val="24"/>
                          <w:szCs w:val="24"/>
                          <w:lang w:val="en-US" w:eastAsia="ja-JP"/>
                        </w:rPr>
                        <w:t>新たな取り組み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423795" cy="1413510"/>
            <wp:effectExtent l="0" t="0" r="14605" b="15240"/>
            <wp:wrapNone/>
            <wp:docPr id="4" name="図形 4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地図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HGS創英角ﾎﾟｯﾌﾟ体">
    <w:panose1 w:val="040B0A00000000000000"/>
    <w:charset w:val="80"/>
    <w:family w:val="auto"/>
    <w:pitch w:val="default"/>
    <w:sig w:usb0="E00002FF" w:usb1="2AC7EDFE" w:usb2="00000012" w:usb3="00000000" w:csb0="00020001" w:csb1="00000000"/>
  </w:font>
  <w:font w:name="HGP創英角ﾎﾟｯﾌﾟ体">
    <w:panose1 w:val="040B0A00000000000000"/>
    <w:charset w:val="80"/>
    <w:family w:val="auto"/>
    <w:pitch w:val="default"/>
    <w:sig w:usb0="E00002FF" w:usb1="2AC7EDFE" w:usb2="00000012" w:usb3="00000000" w:csb0="00020001" w:csb1="00000000"/>
  </w:font>
  <w:font w:name="HGP創英角ｺﾞｼｯｸUB">
    <w:panose1 w:val="020B0A00000000000000"/>
    <w:charset w:val="80"/>
    <w:family w:val="auto"/>
    <w:pitch w:val="default"/>
    <w:sig w:usb0="E00002FF" w:usb1="2AC7EDFE" w:usb2="00000012" w:usb3="00000000" w:csb0="00020001" w:csb1="00000000"/>
  </w:font>
  <w:font w:name="HG丸ｺﾞｼｯｸM-PRO">
    <w:panose1 w:val="020F0400000000000000"/>
    <w:charset w:val="80"/>
    <w:family w:val="auto"/>
    <w:pitch w:val="default"/>
    <w:sig w:usb0="E00002FF" w:usb1="2AC7EDFE" w:usb2="00000012" w:usb3="00000000" w:csb0="00020001" w:csb1="00000000"/>
  </w:font>
  <w:font w:name="游ゴシック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游ゴシック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游ゴシック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游明朝 Demibold">
    <w:panose1 w:val="02020600000000000000"/>
    <w:charset w:val="80"/>
    <w:family w:val="auto"/>
    <w:pitch w:val="default"/>
    <w:sig w:usb0="800002E7" w:usb1="2AC7FCFF" w:usb2="00000012" w:usb3="00000000" w:csb0="2002009F" w:csb1="00000000"/>
  </w:font>
  <w:font w:name="游明朝 Light">
    <w:panose1 w:val="02020300000000000000"/>
    <w:charset w:val="80"/>
    <w:family w:val="auto"/>
    <w:pitch w:val="default"/>
    <w:sig w:usb0="800002E7" w:usb1="2AC7FCFF" w:usb2="00000012" w:usb3="00000000" w:csb0="2002009F" w:csb1="00000000"/>
  </w:font>
  <w:font w:name="HGP創英ﾌﾟﾚｾﾞﾝｽEB">
    <w:panose1 w:val="02020900000000000000"/>
    <w:charset w:val="80"/>
    <w:family w:val="auto"/>
    <w:pitch w:val="default"/>
    <w:sig w:usb0="80000283" w:usb1="2AC7ECFC" w:usb2="00000010" w:usb3="00000000" w:csb0="00020001" w:csb1="00000000"/>
  </w:font>
  <w:font w:name="HGP明朝E">
    <w:panose1 w:val="02020800000000000000"/>
    <w:charset w:val="80"/>
    <w:family w:val="auto"/>
    <w:pitch w:val="default"/>
    <w:sig w:usb0="E00002FF" w:usb1="2AC7EDFE" w:usb2="00000012" w:usb3="00000000" w:csb0="00020001" w:csb1="00000000"/>
  </w:font>
  <w:font w:name="HGS教科書体">
    <w:panose1 w:val="02020300000000000000"/>
    <w:charset w:val="80"/>
    <w:family w:val="auto"/>
    <w:pitch w:val="default"/>
    <w:sig w:usb0="80000283" w:usb1="2AC7ECFC" w:usb2="00000010" w:usb3="00000000" w:csb0="00020001" w:csb1="00000000"/>
  </w:font>
  <w:font w:name="HGS明朝B">
    <w:panose1 w:val="02020600000000000000"/>
    <w:charset w:val="80"/>
    <w:family w:val="auto"/>
    <w:pitch w:val="default"/>
    <w:sig w:usb0="80000283" w:usb1="2AC7ECFC" w:usb2="00000010" w:usb3="00000000" w:csb0="00020001" w:csb1="00000000"/>
  </w:font>
  <w:font w:name="HGS明朝E">
    <w:panose1 w:val="02020800000000000000"/>
    <w:charset w:val="80"/>
    <w:family w:val="auto"/>
    <w:pitch w:val="default"/>
    <w:sig w:usb0="E00002FF" w:usb1="2AC7EDFE" w:usb2="00000012" w:usb3="00000000" w:csb0="00020001" w:csb1="00000000"/>
  </w:font>
  <w:font w:name="HGS行書体">
    <w:panose1 w:val="03000700000000000000"/>
    <w:charset w:val="80"/>
    <w:family w:val="auto"/>
    <w:pitch w:val="default"/>
    <w:sig w:usb0="80000283" w:usb1="2AC7ECFC" w:usb2="00000010" w:usb3="00000000" w:csb0="00020001" w:csb1="00000000"/>
  </w:font>
  <w:font w:name="HG創英角ｺﾞｼｯｸUB">
    <w:panose1 w:val="020B0A09000000000000"/>
    <w:charset w:val="80"/>
    <w:family w:val="auto"/>
    <w:pitch w:val="default"/>
    <w:sig w:usb0="E00002FF" w:usb1="2AC7EDFE" w:usb2="00000012" w:usb3="00000000" w:csb0="00020001" w:csb1="00000000"/>
  </w:font>
  <w:font w:name="HG創英角ﾎﾟｯﾌﾟ体">
    <w:panose1 w:val="040B0A09000000000000"/>
    <w:charset w:val="80"/>
    <w:family w:val="auto"/>
    <w:pitch w:val="default"/>
    <w:sig w:usb0="E00002FF" w:usb1="2AC7EDFE" w:usb2="00000012" w:usb3="00000000" w:csb0="00020001" w:csb1="00000000"/>
  </w:font>
  <w:font w:name="UD デジタル 教科書体 N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HGSｺﾞｼｯｸE">
    <w:panose1 w:val="020B0900000000000000"/>
    <w:charset w:val="80"/>
    <w:family w:val="auto"/>
    <w:pitch w:val="default"/>
    <w:sig w:usb0="E00002FF" w:usb1="2AC7EDFE" w:usb2="00000012" w:usb3="00000000" w:csb0="0002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Bahnschrift Semi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Light SemiConde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ROG Fonts">
    <w:panose1 w:val="00000500000000000000"/>
    <w:charset w:val="00"/>
    <w:family w:val="auto"/>
    <w:pitch w:val="default"/>
    <w:sig w:usb0="00000001" w:usb1="00000000" w:usb2="00000000" w:usb3="00000000" w:csb0="00000001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HGP教科書体">
    <w:panose1 w:val="02020300000000000000"/>
    <w:charset w:val="80"/>
    <w:family w:val="auto"/>
    <w:pitch w:val="default"/>
    <w:sig w:usb0="80000283" w:usb1="2AC7ECFC" w:usb2="00000010" w:usb3="00000000" w:csb0="00020001" w:csb1="00000000"/>
  </w:font>
  <w:font w:name="HGP明朝B">
    <w:panose1 w:val="02020600000000000000"/>
    <w:charset w:val="80"/>
    <w:family w:val="auto"/>
    <w:pitch w:val="default"/>
    <w:sig w:usb0="80000283" w:usb1="2AC7ECFC" w:usb2="00000010" w:usb3="00000000" w:csb0="00020001" w:csb1="00000000"/>
  </w:font>
  <w:font w:name="HGP行書体">
    <w:panose1 w:val="03000700000000000000"/>
    <w:charset w:val="80"/>
    <w:family w:val="auto"/>
    <w:pitch w:val="default"/>
    <w:sig w:usb0="80000283" w:usb1="2AC7ECFC" w:usb2="00000010" w:usb3="00000000" w:csb0="00020001" w:csb1="00000000"/>
  </w:font>
  <w:font w:name="HGS創英角ｺﾞｼｯｸUB">
    <w:panose1 w:val="020B0A00000000000000"/>
    <w:charset w:val="80"/>
    <w:family w:val="auto"/>
    <w:pitch w:val="default"/>
    <w:sig w:usb0="E00002FF" w:usb1="2AC7EDFE" w:usb2="00000012" w:usb3="00000000" w:csb0="00020001" w:csb1="00000000"/>
  </w:font>
  <w:font w:name="HGS創英ﾌﾟﾚｾﾞﾝｽEB">
    <w:panose1 w:val="02020900000000000000"/>
    <w:charset w:val="80"/>
    <w:family w:val="auto"/>
    <w:pitch w:val="default"/>
    <w:sig w:usb0="80000283" w:usb1="2AC7ECFC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3027A"/>
    <w:rsid w:val="0C561715"/>
    <w:rsid w:val="0D0E3FBB"/>
    <w:rsid w:val="1613027A"/>
    <w:rsid w:val="24A447AA"/>
    <w:rsid w:val="3FB1005F"/>
    <w:rsid w:val="41EC15EC"/>
    <w:rsid w:val="426657A3"/>
    <w:rsid w:val="7D43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2018-11-26T04:30:00Z</dcterms:created>
  <dc:creator>YAMATOSANZAN1APC</dc:creator>
  <cp:lastModifiedBy>YAMATOSANZAN1APC</cp:lastModifiedBy>
  <dcterms:modified xsi:type="dcterms:W3CDTF">2018-11-29T07:24:01Z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